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3" w:rsidRDefault="00A10B63" w:rsidP="00A10B6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B63" w:rsidRDefault="00A10B63" w:rsidP="00A10B6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 состоялся обучающий семинар для молодых преподавателей СВФУ.</w:t>
      </w:r>
    </w:p>
    <w:p w:rsidR="00B83CF4" w:rsidRDefault="00A10B63" w:rsidP="00B83C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вступлением в силу 273-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«Закон об образовании в РФ» </w:t>
      </w:r>
      <w:r>
        <w:rPr>
          <w:rFonts w:ascii="Times New Roman" w:hAnsi="Times New Roman" w:cs="Times New Roman"/>
          <w:sz w:val="28"/>
          <w:szCs w:val="28"/>
        </w:rPr>
        <w:t>происходит много изменений в</w:t>
      </w:r>
      <w:r w:rsidR="00B83CF4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высше</w:t>
      </w:r>
      <w:r w:rsidR="00B83C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83C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CF4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B83CF4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B83CF4">
        <w:rPr>
          <w:rFonts w:ascii="Times New Roman" w:hAnsi="Times New Roman" w:cs="Times New Roman"/>
          <w:sz w:val="28"/>
          <w:szCs w:val="28"/>
        </w:rPr>
        <w:t>новые нормативно-правовые акты,  регламентирующие организацию</w:t>
      </w:r>
      <w:r w:rsidR="00B83CF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высших учебных заведений</w:t>
      </w:r>
      <w:r w:rsidR="00B83CF4">
        <w:rPr>
          <w:rFonts w:ascii="Times New Roman" w:hAnsi="Times New Roman" w:cs="Times New Roman"/>
          <w:sz w:val="28"/>
          <w:szCs w:val="28"/>
        </w:rPr>
        <w:t>.  Качество и уровень подготовки выпускников, осваивающих образовательную программу, во многом зависит о</w:t>
      </w:r>
      <w:r w:rsidR="00B83CF4">
        <w:rPr>
          <w:rFonts w:ascii="Times New Roman" w:hAnsi="Times New Roman" w:cs="Times New Roman"/>
          <w:sz w:val="28"/>
          <w:szCs w:val="28"/>
        </w:rPr>
        <w:t>т учебно-методической деятельности преподавателя современного вуза</w:t>
      </w:r>
      <w:r w:rsidR="00B83CF4">
        <w:rPr>
          <w:rFonts w:ascii="Times New Roman" w:hAnsi="Times New Roman" w:cs="Times New Roman"/>
          <w:sz w:val="28"/>
          <w:szCs w:val="28"/>
        </w:rPr>
        <w:t>.</w:t>
      </w:r>
      <w:r w:rsidR="005C10BB">
        <w:rPr>
          <w:rFonts w:ascii="Times New Roman" w:hAnsi="Times New Roman" w:cs="Times New Roman"/>
          <w:sz w:val="28"/>
          <w:szCs w:val="28"/>
        </w:rPr>
        <w:t xml:space="preserve"> С</w:t>
      </w:r>
      <w:r w:rsidR="005C10BB">
        <w:rPr>
          <w:rFonts w:ascii="Times New Roman" w:hAnsi="Times New Roman" w:cs="Times New Roman"/>
          <w:sz w:val="28"/>
          <w:szCs w:val="28"/>
        </w:rPr>
        <w:t xml:space="preserve">  целью  </w:t>
      </w:r>
      <w:r w:rsidR="005C10BB" w:rsidRPr="00DD6B38">
        <w:rPr>
          <w:rFonts w:ascii="Times New Roman" w:hAnsi="Times New Roman" w:cs="Times New Roman"/>
          <w:sz w:val="28"/>
          <w:szCs w:val="28"/>
        </w:rPr>
        <w:t>ок</w:t>
      </w:r>
      <w:r w:rsidR="005C10BB">
        <w:rPr>
          <w:rFonts w:ascii="Times New Roman" w:hAnsi="Times New Roman" w:cs="Times New Roman"/>
          <w:sz w:val="28"/>
          <w:szCs w:val="28"/>
        </w:rPr>
        <w:t>азания</w:t>
      </w:r>
      <w:r w:rsidR="005C10BB" w:rsidRPr="00DD6B38">
        <w:rPr>
          <w:rFonts w:ascii="Times New Roman" w:hAnsi="Times New Roman" w:cs="Times New Roman"/>
          <w:sz w:val="28"/>
          <w:szCs w:val="28"/>
        </w:rPr>
        <w:t xml:space="preserve"> методической помощи начинающим преподавателям </w:t>
      </w:r>
      <w:r w:rsidR="005C10BB">
        <w:rPr>
          <w:rFonts w:ascii="Times New Roman" w:hAnsi="Times New Roman" w:cs="Times New Roman"/>
          <w:sz w:val="28"/>
          <w:szCs w:val="28"/>
        </w:rPr>
        <w:t>СВФУ</w:t>
      </w:r>
      <w:r w:rsidR="005C10BB" w:rsidRPr="00DD6B38">
        <w:rPr>
          <w:rFonts w:ascii="Times New Roman" w:hAnsi="Times New Roman" w:cs="Times New Roman"/>
          <w:sz w:val="28"/>
          <w:szCs w:val="28"/>
        </w:rPr>
        <w:t xml:space="preserve"> </w:t>
      </w:r>
      <w:r w:rsidR="005C10BB">
        <w:rPr>
          <w:rFonts w:ascii="Times New Roman" w:hAnsi="Times New Roman" w:cs="Times New Roman"/>
          <w:sz w:val="28"/>
          <w:szCs w:val="28"/>
        </w:rPr>
        <w:t>со стажем работы менее 3-лет работы в вузе</w:t>
      </w:r>
      <w:r w:rsidR="005C10BB" w:rsidRPr="00DD6B38">
        <w:rPr>
          <w:rFonts w:ascii="Times New Roman" w:hAnsi="Times New Roman" w:cs="Times New Roman"/>
          <w:sz w:val="28"/>
          <w:szCs w:val="28"/>
        </w:rPr>
        <w:t xml:space="preserve"> и формировани</w:t>
      </w:r>
      <w:r w:rsidR="005C10BB">
        <w:rPr>
          <w:rFonts w:ascii="Times New Roman" w:hAnsi="Times New Roman" w:cs="Times New Roman"/>
          <w:sz w:val="28"/>
          <w:szCs w:val="28"/>
        </w:rPr>
        <w:t>я</w:t>
      </w:r>
      <w:r w:rsidR="005C10BB" w:rsidRPr="00DD6B38">
        <w:rPr>
          <w:rFonts w:ascii="Times New Roman" w:hAnsi="Times New Roman" w:cs="Times New Roman"/>
          <w:sz w:val="28"/>
          <w:szCs w:val="28"/>
        </w:rPr>
        <w:t xml:space="preserve"> их</w:t>
      </w:r>
      <w:r w:rsidR="005C10BB" w:rsidRPr="00DD6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10BB" w:rsidRPr="00DD6B38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5C10BB">
        <w:rPr>
          <w:rFonts w:ascii="Times New Roman" w:hAnsi="Times New Roman" w:cs="Times New Roman"/>
          <w:sz w:val="28"/>
          <w:szCs w:val="28"/>
        </w:rPr>
        <w:t xml:space="preserve">, Межвузовским учебно-методическим центром УМУ, совместно с ведущими преподавателями университета  </w:t>
      </w:r>
      <w:r w:rsidR="005C10BB">
        <w:rPr>
          <w:rFonts w:ascii="Times New Roman" w:hAnsi="Times New Roman" w:cs="Times New Roman"/>
          <w:sz w:val="28"/>
          <w:szCs w:val="28"/>
        </w:rPr>
        <w:t>разработана программа  «Школы молодого преподавателя</w:t>
      </w:r>
      <w:r w:rsidR="005C10B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B54AD" w:rsidRDefault="00D10770" w:rsidP="005B54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семинаре </w:t>
      </w:r>
      <w:r w:rsidR="005B54AD">
        <w:rPr>
          <w:rFonts w:ascii="Times New Roman" w:hAnsi="Times New Roman" w:cs="Times New Roman"/>
          <w:sz w:val="28"/>
          <w:szCs w:val="28"/>
        </w:rPr>
        <w:t>«Изменения в нормативно-мето</w:t>
      </w:r>
      <w:r w:rsidR="006D46DF">
        <w:rPr>
          <w:rFonts w:ascii="Times New Roman" w:hAnsi="Times New Roman" w:cs="Times New Roman"/>
          <w:sz w:val="28"/>
          <w:szCs w:val="28"/>
        </w:rPr>
        <w:t>дическом о</w:t>
      </w:r>
      <w:r w:rsidR="005B54AD">
        <w:rPr>
          <w:rFonts w:ascii="Times New Roman" w:hAnsi="Times New Roman" w:cs="Times New Roman"/>
          <w:sz w:val="28"/>
          <w:szCs w:val="28"/>
        </w:rPr>
        <w:t>бесп</w:t>
      </w:r>
      <w:r w:rsidR="006D46DF">
        <w:rPr>
          <w:rFonts w:ascii="Times New Roman" w:hAnsi="Times New Roman" w:cs="Times New Roman"/>
          <w:sz w:val="28"/>
          <w:szCs w:val="28"/>
        </w:rPr>
        <w:t>ечении</w:t>
      </w:r>
      <w:r w:rsidR="005B54AD">
        <w:rPr>
          <w:rFonts w:ascii="Times New Roman" w:hAnsi="Times New Roman" w:cs="Times New Roman"/>
          <w:sz w:val="28"/>
          <w:szCs w:val="28"/>
        </w:rPr>
        <w:t xml:space="preserve"> проектир</w:t>
      </w:r>
      <w:r w:rsidR="006D46DF">
        <w:rPr>
          <w:rFonts w:ascii="Times New Roman" w:hAnsi="Times New Roman" w:cs="Times New Roman"/>
          <w:sz w:val="28"/>
          <w:szCs w:val="28"/>
        </w:rPr>
        <w:t>ования</w:t>
      </w:r>
      <w:r w:rsidR="005B54AD">
        <w:rPr>
          <w:rFonts w:ascii="Times New Roman" w:hAnsi="Times New Roman" w:cs="Times New Roman"/>
          <w:sz w:val="28"/>
          <w:szCs w:val="28"/>
        </w:rPr>
        <w:t xml:space="preserve"> ООП»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методического отдела УМУ Афанасьева Елена Леонидовна, которая ознакоми</w:t>
      </w:r>
      <w:r w:rsidR="006D46DF">
        <w:rPr>
          <w:rFonts w:ascii="Times New Roman" w:hAnsi="Times New Roman" w:cs="Times New Roman"/>
          <w:sz w:val="28"/>
          <w:szCs w:val="28"/>
        </w:rPr>
        <w:t>ла с изменениями в  нормативно-методическом обеспечении проектирования ООП в связи с вступлением в силу нового закона об образовании; проектом о</w:t>
      </w:r>
      <w:r w:rsidR="005B54AD">
        <w:rPr>
          <w:rFonts w:ascii="Times New Roman" w:hAnsi="Times New Roman" w:cs="Times New Roman"/>
          <w:sz w:val="28"/>
          <w:szCs w:val="28"/>
        </w:rPr>
        <w:t>рганизации</w:t>
      </w:r>
      <w:r w:rsidR="006D46DF">
        <w:rPr>
          <w:rFonts w:ascii="Times New Roman" w:hAnsi="Times New Roman" w:cs="Times New Roman"/>
          <w:sz w:val="28"/>
          <w:szCs w:val="28"/>
        </w:rPr>
        <w:t xml:space="preserve"> и осуществления </w:t>
      </w:r>
      <w:r w:rsidR="005B54AD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="006D46DF">
        <w:rPr>
          <w:rFonts w:ascii="Times New Roman" w:hAnsi="Times New Roman" w:cs="Times New Roman"/>
          <w:sz w:val="28"/>
          <w:szCs w:val="28"/>
        </w:rPr>
        <w:t>ьности по программам  высшего образования.</w:t>
      </w:r>
    </w:p>
    <w:p w:rsidR="005B54AD" w:rsidRDefault="005B54AD" w:rsidP="005B54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семинары такого плана будут проводиться в течение учебного года</w:t>
      </w:r>
      <w:r w:rsidR="006D4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DF">
        <w:rPr>
          <w:rFonts w:ascii="Times New Roman" w:hAnsi="Times New Roman" w:cs="Times New Roman"/>
          <w:sz w:val="28"/>
          <w:szCs w:val="28"/>
        </w:rPr>
        <w:t xml:space="preserve"> где будут рассмотрены вопросы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внеаудиторной работы со студентами,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6D46DF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рименени</w:t>
      </w:r>
      <w:r w:rsidR="006D4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методов и средств обучения</w:t>
      </w:r>
      <w:r w:rsidR="006D46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DF"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оценивания компетенций и т.д. </w:t>
      </w:r>
    </w:p>
    <w:p w:rsidR="00D956F2" w:rsidRDefault="00D956F2" w:rsidP="00B83C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70">
        <w:rPr>
          <w:rFonts w:ascii="Times New Roman" w:hAnsi="Times New Roman" w:cs="Times New Roman"/>
          <w:sz w:val="28"/>
          <w:szCs w:val="28"/>
        </w:rPr>
        <w:t xml:space="preserve">проведение открытых занятий молодыми преподавателями с применением современных образовательных технологий,  итогом окончания программы будет </w:t>
      </w:r>
      <w:r>
        <w:rPr>
          <w:rFonts w:ascii="Times New Roman" w:hAnsi="Times New Roman" w:cs="Times New Roman"/>
          <w:sz w:val="28"/>
          <w:szCs w:val="28"/>
        </w:rPr>
        <w:t>документ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CF4" w:rsidRDefault="00B83CF4" w:rsidP="00A10B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9E4" w:rsidRDefault="00D749E4" w:rsidP="00A10B6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749E4" w:rsidSect="00ED355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3"/>
    <w:rsid w:val="00574854"/>
    <w:rsid w:val="005B54AD"/>
    <w:rsid w:val="005C10BB"/>
    <w:rsid w:val="006D46DF"/>
    <w:rsid w:val="009C0F59"/>
    <w:rsid w:val="00A10B63"/>
    <w:rsid w:val="00B83CF4"/>
    <w:rsid w:val="00D10770"/>
    <w:rsid w:val="00D749E4"/>
    <w:rsid w:val="00D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2013-12-26T06:05:00Z</dcterms:created>
  <dcterms:modified xsi:type="dcterms:W3CDTF">2013-12-26T07:28:00Z</dcterms:modified>
</cp:coreProperties>
</file>